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B6" w:rsidRPr="00F010CE" w:rsidRDefault="00A97887">
      <w:pPr>
        <w:rPr>
          <w:rFonts w:ascii="Arial" w:hAnsi="Arial" w:cs="Arial"/>
          <w:sz w:val="24"/>
          <w:szCs w:val="24"/>
        </w:rPr>
      </w:pPr>
      <w:r w:rsidRPr="00F010CE">
        <w:rPr>
          <w:rFonts w:ascii="Arial" w:hAnsi="Arial" w:cs="Arial"/>
          <w:sz w:val="24"/>
          <w:szCs w:val="24"/>
        </w:rPr>
        <w:t xml:space="preserve">Dear </w:t>
      </w:r>
      <w:r w:rsidR="009C0109" w:rsidRPr="00F010CE">
        <w:rPr>
          <w:rFonts w:ascii="Arial" w:hAnsi="Arial" w:cs="Arial"/>
          <w:sz w:val="24"/>
          <w:szCs w:val="24"/>
        </w:rPr>
        <w:t>É</w:t>
      </w:r>
      <w:r w:rsidRPr="00F010CE">
        <w:rPr>
          <w:rFonts w:ascii="Arial" w:hAnsi="Arial" w:cs="Arial"/>
          <w:sz w:val="24"/>
          <w:szCs w:val="24"/>
        </w:rPr>
        <w:t>cole Millstream School Families:</w:t>
      </w:r>
    </w:p>
    <w:p w:rsidR="00A97887" w:rsidRPr="008122E3" w:rsidRDefault="00281DD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Responsibility</w:t>
      </w:r>
    </w:p>
    <w:p w:rsidR="00552E21" w:rsidRDefault="00281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71717E">
        <w:rPr>
          <w:rFonts w:ascii="Arial" w:hAnsi="Arial" w:cs="Arial"/>
          <w:sz w:val="24"/>
          <w:szCs w:val="24"/>
        </w:rPr>
        <w:t>’s</w:t>
      </w:r>
      <w:r w:rsidR="003F61FF">
        <w:rPr>
          <w:rFonts w:ascii="Arial" w:hAnsi="Arial" w:cs="Arial"/>
          <w:sz w:val="24"/>
          <w:szCs w:val="24"/>
        </w:rPr>
        <w:t xml:space="preserve"> Kindness Assembly </w:t>
      </w:r>
      <w:r>
        <w:rPr>
          <w:rFonts w:ascii="Arial" w:hAnsi="Arial" w:cs="Arial"/>
          <w:sz w:val="24"/>
          <w:szCs w:val="24"/>
        </w:rPr>
        <w:t>will take place on April 17</w:t>
      </w:r>
      <w:r w:rsidRPr="00281DD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Mme. Montero’s Grade K/1 class will be presenting to our school community.  As we begin Term 3, I encourage you to have conversation(s) with your child(</w:t>
      </w:r>
      <w:proofErr w:type="spellStart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 about being a responsible learner and finishing off the school year “strong”.  We want them to show us their best efforts and we will support them along the way!</w:t>
      </w:r>
    </w:p>
    <w:p w:rsidR="00A97887" w:rsidRPr="008122E3" w:rsidRDefault="00281DD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March</w:t>
      </w:r>
      <w:r w:rsidR="00552E21">
        <w:rPr>
          <w:rFonts w:ascii="Arial" w:hAnsi="Arial" w:cs="Arial"/>
          <w:b/>
          <w:i/>
          <w:sz w:val="24"/>
          <w:szCs w:val="24"/>
        </w:rPr>
        <w:t xml:space="preserve"> </w:t>
      </w:r>
      <w:r w:rsidR="00A97887" w:rsidRPr="008122E3">
        <w:rPr>
          <w:rFonts w:ascii="Arial" w:hAnsi="Arial" w:cs="Arial"/>
          <w:b/>
          <w:i/>
          <w:sz w:val="24"/>
          <w:szCs w:val="24"/>
        </w:rPr>
        <w:t>Highlights</w:t>
      </w:r>
    </w:p>
    <w:p w:rsidR="00281DD5" w:rsidRDefault="00281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time at school during the month of March was brief, but eventful.  Thank you to everyone who participated in the Star Gazing Party!  It was a fabulous event and a great opportunity to see the moon up close.  We hope your child(</w:t>
      </w:r>
      <w:proofErr w:type="spellStart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 xml:space="preserve">) also shared stories about </w:t>
      </w:r>
      <w:r>
        <w:rPr>
          <w:rFonts w:ascii="Arial" w:hAnsi="Arial" w:cs="Arial"/>
          <w:i/>
          <w:sz w:val="24"/>
          <w:szCs w:val="24"/>
        </w:rPr>
        <w:t>Speed Control</w:t>
      </w:r>
      <w:r>
        <w:rPr>
          <w:rFonts w:ascii="Arial" w:hAnsi="Arial" w:cs="Arial"/>
          <w:sz w:val="24"/>
          <w:szCs w:val="24"/>
        </w:rPr>
        <w:t xml:space="preserve">, a music group from the Yukon, who performed for us on the last day before spring break.  </w:t>
      </w:r>
    </w:p>
    <w:p w:rsidR="00281DD5" w:rsidRDefault="00281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terrific weather we had over the last two weeks of vacation!  We hope you had a relaxing and fun time indoors and outdoors.</w:t>
      </w:r>
    </w:p>
    <w:p w:rsidR="00266057" w:rsidRDefault="0026605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Open House</w:t>
      </w:r>
    </w:p>
    <w:p w:rsidR="00266057" w:rsidRPr="00266057" w:rsidRDefault="00266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be showcasing their learning during an open house on </w:t>
      </w:r>
      <w:r>
        <w:rPr>
          <w:rFonts w:ascii="Arial" w:hAnsi="Arial" w:cs="Arial"/>
          <w:b/>
          <w:sz w:val="24"/>
          <w:szCs w:val="24"/>
        </w:rPr>
        <w:t>Thursday, April 11</w:t>
      </w:r>
      <w:r w:rsidRPr="0026605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from 1 to 4 pm and 5 to 7 pm.  </w:t>
      </w:r>
      <w:r>
        <w:rPr>
          <w:rFonts w:ascii="Arial" w:hAnsi="Arial" w:cs="Arial"/>
          <w:sz w:val="24"/>
          <w:szCs w:val="24"/>
        </w:rPr>
        <w:t xml:space="preserve">You do </w:t>
      </w:r>
      <w:r>
        <w:rPr>
          <w:rFonts w:ascii="Arial" w:hAnsi="Arial" w:cs="Arial"/>
          <w:i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need to book an appointment to attend. Participating in the open house, with your child(</w:t>
      </w:r>
      <w:proofErr w:type="spellStart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), is an important way to celebrate their learning and support them with next steps.</w:t>
      </w:r>
    </w:p>
    <w:p w:rsidR="00172E59" w:rsidRDefault="00172E5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Staff Changes</w:t>
      </w:r>
    </w:p>
    <w:p w:rsidR="00281DD5" w:rsidRPr="00281DD5" w:rsidRDefault="00281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to Mark Do Porto who has joined our EA team!  We would also like to welcome Kaitlyn Prowse who will be our </w:t>
      </w:r>
      <w:proofErr w:type="spellStart"/>
      <w:r>
        <w:rPr>
          <w:rFonts w:ascii="Arial" w:hAnsi="Arial" w:cs="Arial"/>
          <w:sz w:val="24"/>
          <w:szCs w:val="24"/>
        </w:rPr>
        <w:t>StrongStart</w:t>
      </w:r>
      <w:proofErr w:type="spellEnd"/>
      <w:r>
        <w:rPr>
          <w:rFonts w:ascii="Arial" w:hAnsi="Arial" w:cs="Arial"/>
          <w:sz w:val="24"/>
          <w:szCs w:val="24"/>
        </w:rPr>
        <w:t xml:space="preserve"> Program Coordinator for the next few weeks while Mrs. Miner is on leave.  </w:t>
      </w:r>
      <w:r w:rsidR="00266057">
        <w:rPr>
          <w:rFonts w:ascii="Arial" w:hAnsi="Arial" w:cs="Arial"/>
          <w:sz w:val="24"/>
          <w:szCs w:val="24"/>
        </w:rPr>
        <w:t xml:space="preserve">Please note that the </w:t>
      </w:r>
      <w:proofErr w:type="spellStart"/>
      <w:r w:rsidR="00266057">
        <w:rPr>
          <w:rFonts w:ascii="Arial" w:hAnsi="Arial" w:cs="Arial"/>
          <w:sz w:val="24"/>
          <w:szCs w:val="24"/>
        </w:rPr>
        <w:t>StrongStart</w:t>
      </w:r>
      <w:proofErr w:type="spellEnd"/>
      <w:r w:rsidR="00266057">
        <w:rPr>
          <w:rFonts w:ascii="Arial" w:hAnsi="Arial" w:cs="Arial"/>
          <w:sz w:val="24"/>
          <w:szCs w:val="24"/>
        </w:rPr>
        <w:t xml:space="preserve"> program will be taking place in the afternoons (12:45 – 2:45 pm) during this time.</w:t>
      </w:r>
    </w:p>
    <w:p w:rsidR="009C0109" w:rsidRPr="00BD6959" w:rsidRDefault="009C0109">
      <w:pPr>
        <w:rPr>
          <w:rFonts w:ascii="Arial" w:hAnsi="Arial" w:cs="Arial"/>
          <w:b/>
          <w:i/>
          <w:sz w:val="24"/>
          <w:szCs w:val="24"/>
        </w:rPr>
      </w:pPr>
      <w:r w:rsidRPr="00BD6959">
        <w:rPr>
          <w:rFonts w:ascii="Arial" w:hAnsi="Arial" w:cs="Arial"/>
          <w:b/>
          <w:i/>
          <w:sz w:val="24"/>
          <w:szCs w:val="24"/>
        </w:rPr>
        <w:t>Sports</w:t>
      </w:r>
    </w:p>
    <w:p w:rsidR="00266057" w:rsidRPr="00266057" w:rsidRDefault="00266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basketball players did a fantastic job at the jamborees.  Many thanks to our players and coaches!  Cross country meets will take place on April 17</w:t>
      </w:r>
      <w:r w:rsidRPr="002660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24</w:t>
      </w:r>
      <w:r w:rsidRPr="002660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C0109" w:rsidRPr="00BD6959" w:rsidRDefault="009C0109">
      <w:pPr>
        <w:rPr>
          <w:rFonts w:ascii="Arial" w:hAnsi="Arial" w:cs="Arial"/>
          <w:b/>
          <w:i/>
          <w:sz w:val="24"/>
          <w:szCs w:val="24"/>
        </w:rPr>
      </w:pPr>
      <w:r w:rsidRPr="00BD6959">
        <w:rPr>
          <w:rFonts w:ascii="Arial" w:hAnsi="Arial" w:cs="Arial"/>
          <w:b/>
          <w:i/>
          <w:sz w:val="24"/>
          <w:szCs w:val="24"/>
        </w:rPr>
        <w:t>Reminders</w:t>
      </w:r>
    </w:p>
    <w:p w:rsidR="009C0109" w:rsidRPr="00F010CE" w:rsidRDefault="0063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 </w:t>
      </w:r>
      <w:r w:rsidR="009C0109" w:rsidRPr="00F010CE">
        <w:rPr>
          <w:rFonts w:ascii="Arial" w:hAnsi="Arial" w:cs="Arial"/>
          <w:sz w:val="24"/>
          <w:szCs w:val="24"/>
        </w:rPr>
        <w:t>…</w:t>
      </w:r>
    </w:p>
    <w:p w:rsidR="00581720" w:rsidRDefault="00581720" w:rsidP="006329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Bottle Drive this Saturday</w:t>
      </w:r>
    </w:p>
    <w:p w:rsidR="00581720" w:rsidRDefault="00581720" w:rsidP="006329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Instrument Petting Zoo for Grade 5’s on April 7</w:t>
      </w:r>
      <w:r w:rsidRPr="0058172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2929" w:rsidRDefault="00266057" w:rsidP="006329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Early Dismissal on April 11</w:t>
      </w:r>
      <w:r w:rsidRPr="0026605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at 11:38 AM</w:t>
      </w:r>
    </w:p>
    <w:p w:rsidR="00632929" w:rsidRDefault="00266057" w:rsidP="006329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House on April 11</w:t>
      </w:r>
      <w:r w:rsidRPr="0026605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beginning at 1 PM</w:t>
      </w:r>
    </w:p>
    <w:p w:rsidR="001124F4" w:rsidRDefault="00266057" w:rsidP="00172E5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Non-instructional day (no school) on April 12</w:t>
      </w:r>
      <w:r w:rsidRPr="0026605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81720" w:rsidRPr="00172E59" w:rsidRDefault="00581720" w:rsidP="00172E5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 school on April 19</w:t>
      </w:r>
      <w:r w:rsidRPr="0058172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and 22</w:t>
      </w:r>
      <w:r w:rsidRPr="00581720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0109" w:rsidRPr="001124F4" w:rsidRDefault="009C0109" w:rsidP="001124F4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1124F4">
        <w:rPr>
          <w:rFonts w:ascii="Arial" w:hAnsi="Arial" w:cs="Arial"/>
          <w:b/>
          <w:i/>
          <w:sz w:val="24"/>
          <w:szCs w:val="24"/>
        </w:rPr>
        <w:t>Upcoming Events</w:t>
      </w:r>
    </w:p>
    <w:p w:rsidR="00632929" w:rsidRDefault="009C0109" w:rsidP="00632929">
      <w:pPr>
        <w:rPr>
          <w:rFonts w:ascii="Arial" w:hAnsi="Arial" w:cs="Arial"/>
          <w:sz w:val="24"/>
          <w:szCs w:val="24"/>
        </w:rPr>
      </w:pPr>
      <w:r w:rsidRPr="00F010CE">
        <w:rPr>
          <w:rFonts w:ascii="Arial" w:hAnsi="Arial" w:cs="Arial"/>
          <w:sz w:val="24"/>
          <w:szCs w:val="24"/>
        </w:rPr>
        <w:t>We are regularly updating our school website.  Please refer to the website</w:t>
      </w:r>
      <w:r w:rsidR="00632929">
        <w:rPr>
          <w:rFonts w:ascii="Arial" w:hAnsi="Arial" w:cs="Arial"/>
          <w:sz w:val="24"/>
          <w:szCs w:val="24"/>
        </w:rPr>
        <w:t xml:space="preserve"> or app for upcoming events or information.  The school app can be downloaded in the App store (Millstream Mustangs).</w:t>
      </w:r>
    </w:p>
    <w:p w:rsidR="00632929" w:rsidRPr="00632929" w:rsidRDefault="00581720" w:rsidP="006329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32929" w:rsidRPr="00632929">
          <w:rPr>
            <w:rStyle w:val="Hyperlink"/>
            <w:rFonts w:ascii="Times New Roman" w:hAnsi="Times New Roman" w:cs="Times New Roman"/>
            <w:sz w:val="24"/>
            <w:szCs w:val="24"/>
          </w:rPr>
          <w:t>https://millstream.appazur.com/help/quickstart</w:t>
        </w:r>
      </w:hyperlink>
      <w:r w:rsidR="00632929" w:rsidRPr="00632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29" w:rsidRPr="00632929" w:rsidRDefault="00632929" w:rsidP="00F30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929" w:rsidRPr="00632929" w:rsidRDefault="00581720" w:rsidP="0063292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32929" w:rsidRPr="00632929">
          <w:rPr>
            <w:rStyle w:val="Hyperlink"/>
            <w:rFonts w:ascii="Times New Roman" w:hAnsi="Times New Roman" w:cs="Times New Roman"/>
            <w:sz w:val="24"/>
            <w:szCs w:val="24"/>
          </w:rPr>
          <w:t>https://millstream.appazur.com/help/flyer</w:t>
        </w:r>
      </w:hyperlink>
      <w:r w:rsidR="00632929" w:rsidRPr="00632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29" w:rsidRPr="00632929" w:rsidRDefault="00581720" w:rsidP="0063292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32929" w:rsidRPr="00632929">
          <w:rPr>
            <w:rStyle w:val="Hyperlink"/>
            <w:rFonts w:ascii="Times New Roman" w:hAnsi="Times New Roman" w:cs="Times New Roman"/>
            <w:sz w:val="24"/>
            <w:szCs w:val="24"/>
          </w:rPr>
          <w:t>http://millstream.sd62.bc.ca/</w:t>
        </w:r>
      </w:hyperlink>
      <w:r w:rsidR="00632929" w:rsidRPr="0063292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632929" w:rsidRDefault="00632929" w:rsidP="009C0109">
      <w:pPr>
        <w:rPr>
          <w:rFonts w:ascii="Arial" w:hAnsi="Arial" w:cs="Arial"/>
          <w:sz w:val="24"/>
          <w:szCs w:val="24"/>
        </w:rPr>
      </w:pPr>
    </w:p>
    <w:p w:rsidR="00F010CE" w:rsidRPr="00F010CE" w:rsidRDefault="00632929" w:rsidP="009C0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66057">
        <w:rPr>
          <w:rFonts w:ascii="Arial" w:hAnsi="Arial" w:cs="Arial"/>
          <w:sz w:val="24"/>
          <w:szCs w:val="24"/>
        </w:rPr>
        <w:t>ave a fantastic start to spring!</w:t>
      </w:r>
    </w:p>
    <w:p w:rsidR="00F010CE" w:rsidRPr="00F010CE" w:rsidRDefault="00181E9B" w:rsidP="009C0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Krusekopf and Mme</w:t>
      </w:r>
      <w:r w:rsidR="00F010CE" w:rsidRPr="00F010CE">
        <w:rPr>
          <w:rFonts w:ascii="Arial" w:hAnsi="Arial" w:cs="Arial"/>
          <w:sz w:val="24"/>
          <w:szCs w:val="24"/>
        </w:rPr>
        <w:t>. Ogrodnik</w:t>
      </w:r>
    </w:p>
    <w:p w:rsidR="009C0109" w:rsidRPr="00F010CE" w:rsidRDefault="009C0109" w:rsidP="009C0109">
      <w:pPr>
        <w:rPr>
          <w:rFonts w:ascii="Arial" w:hAnsi="Arial" w:cs="Arial"/>
          <w:sz w:val="24"/>
          <w:szCs w:val="24"/>
        </w:rPr>
      </w:pPr>
    </w:p>
    <w:sectPr w:rsidR="009C0109" w:rsidRPr="00F0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1DEA"/>
    <w:multiLevelType w:val="hybridMultilevel"/>
    <w:tmpl w:val="0AB8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87"/>
    <w:rsid w:val="00071113"/>
    <w:rsid w:val="000829E6"/>
    <w:rsid w:val="001124F4"/>
    <w:rsid w:val="00172E59"/>
    <w:rsid w:val="00181E9B"/>
    <w:rsid w:val="00266057"/>
    <w:rsid w:val="00281DD5"/>
    <w:rsid w:val="003067FF"/>
    <w:rsid w:val="00322F64"/>
    <w:rsid w:val="00357674"/>
    <w:rsid w:val="003A68E2"/>
    <w:rsid w:val="003F61FF"/>
    <w:rsid w:val="004705BE"/>
    <w:rsid w:val="00552E21"/>
    <w:rsid w:val="00581720"/>
    <w:rsid w:val="00632929"/>
    <w:rsid w:val="006C0CF3"/>
    <w:rsid w:val="0071717E"/>
    <w:rsid w:val="00785B23"/>
    <w:rsid w:val="007B4815"/>
    <w:rsid w:val="008122E3"/>
    <w:rsid w:val="008E783F"/>
    <w:rsid w:val="008F6473"/>
    <w:rsid w:val="009001D8"/>
    <w:rsid w:val="00915307"/>
    <w:rsid w:val="009C0109"/>
    <w:rsid w:val="00A97887"/>
    <w:rsid w:val="00BD6959"/>
    <w:rsid w:val="00D93D3D"/>
    <w:rsid w:val="00DA1BE1"/>
    <w:rsid w:val="00DF4969"/>
    <w:rsid w:val="00E26471"/>
    <w:rsid w:val="00E27F45"/>
    <w:rsid w:val="00F010CE"/>
    <w:rsid w:val="00F149A5"/>
    <w:rsid w:val="00F30AC2"/>
    <w:rsid w:val="00F33563"/>
    <w:rsid w:val="00F9089B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288"/>
  <w15:chartTrackingRefBased/>
  <w15:docId w15:val="{C6DAB574-1C73-4C98-B44C-EF5A1BD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1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stream.sd62.bc.ca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llstream.appazur.com/help/fl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llstream.appazur.com/help/quickstar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9E2F-E9E8-413A-9A83-AD515BF3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Krusekopf</dc:creator>
  <cp:keywords/>
  <dc:description/>
  <cp:lastModifiedBy>Frances Krusekopf</cp:lastModifiedBy>
  <cp:revision>3</cp:revision>
  <cp:lastPrinted>2018-11-01T16:41:00Z</cp:lastPrinted>
  <dcterms:created xsi:type="dcterms:W3CDTF">2019-04-02T18:46:00Z</dcterms:created>
  <dcterms:modified xsi:type="dcterms:W3CDTF">2019-04-03T03:52:00Z</dcterms:modified>
</cp:coreProperties>
</file>